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93" w:rsidRPr="00706043" w:rsidRDefault="00552C93" w:rsidP="00706043">
      <w:pPr>
        <w:spacing w:after="0" w:line="240" w:lineRule="auto"/>
        <w:rPr>
          <w:rFonts w:ascii="Times New Roman" w:hAnsi="Times New Roman"/>
          <w:b/>
          <w:sz w:val="26"/>
          <w:szCs w:val="26"/>
          <w:lang w:val="tt-RU"/>
        </w:rPr>
      </w:pPr>
      <w:bookmarkStart w:id="0" w:name="_GoBack"/>
      <w:bookmarkEnd w:id="0"/>
    </w:p>
    <w:p w:rsidR="00E92C77" w:rsidRDefault="00E92C77" w:rsidP="00552C93">
      <w:pPr>
        <w:spacing w:after="0" w:line="259" w:lineRule="auto"/>
        <w:ind w:left="82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Годовой</w:t>
      </w:r>
    </w:p>
    <w:p w:rsidR="00E92C77" w:rsidRDefault="00E92C77" w:rsidP="00552C93">
      <w:pPr>
        <w:spacing w:after="0" w:line="259" w:lineRule="auto"/>
        <w:ind w:left="82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календарный учебный график на 2024-2025 учебный год</w:t>
      </w:r>
    </w:p>
    <w:p w:rsidR="00E92C77" w:rsidRDefault="00E92C77" w:rsidP="00552C93">
      <w:pPr>
        <w:spacing w:after="0" w:line="259" w:lineRule="auto"/>
        <w:ind w:left="82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2C93" w:rsidRPr="00552C93" w:rsidRDefault="00552C93" w:rsidP="00552C93">
      <w:pPr>
        <w:spacing w:after="0" w:line="259" w:lineRule="auto"/>
        <w:ind w:left="822"/>
        <w:jc w:val="center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  <w:r w:rsidRPr="00552C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2C93" w:rsidRPr="00552C93" w:rsidRDefault="00706043" w:rsidP="00552C93">
      <w:pPr>
        <w:ind w:left="-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        </w:t>
      </w:r>
      <w:r w:rsidR="00552C93" w:rsidRPr="00552C93">
        <w:rPr>
          <w:rFonts w:ascii="Times New Roman" w:hAnsi="Times New Roman" w:cs="Times New Roman"/>
          <w:sz w:val="26"/>
          <w:szCs w:val="26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муниципальном автономном  дошкольном образовательн</w:t>
      </w:r>
      <w:r>
        <w:rPr>
          <w:rFonts w:ascii="Times New Roman" w:hAnsi="Times New Roman" w:cs="Times New Roman"/>
          <w:sz w:val="26"/>
          <w:szCs w:val="26"/>
        </w:rPr>
        <w:t xml:space="preserve">ом учреждении «Детский сад № </w:t>
      </w:r>
      <w:r>
        <w:rPr>
          <w:rFonts w:ascii="Times New Roman" w:hAnsi="Times New Roman" w:cs="Times New Roman"/>
          <w:sz w:val="26"/>
          <w:szCs w:val="26"/>
          <w:lang w:val="tt-RU"/>
        </w:rPr>
        <w:t>373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 комбинированного вида» Прив</w:t>
      </w:r>
      <w:r>
        <w:rPr>
          <w:rFonts w:ascii="Times New Roman" w:hAnsi="Times New Roman" w:cs="Times New Roman"/>
          <w:sz w:val="26"/>
          <w:szCs w:val="26"/>
        </w:rPr>
        <w:t xml:space="preserve">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sz w:val="26"/>
          <w:szCs w:val="26"/>
        </w:rPr>
        <w:t>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202</w:t>
      </w:r>
      <w:r w:rsidR="00E43ADA">
        <w:rPr>
          <w:rFonts w:ascii="Times New Roman" w:hAnsi="Times New Roman" w:cs="Times New Roman"/>
          <w:sz w:val="26"/>
          <w:szCs w:val="26"/>
          <w:lang w:val="tt-RU"/>
        </w:rPr>
        <w:t>4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E43ADA">
        <w:rPr>
          <w:rFonts w:ascii="Times New Roman" w:hAnsi="Times New Roman" w:cs="Times New Roman"/>
          <w:sz w:val="26"/>
          <w:szCs w:val="26"/>
          <w:lang w:val="tt-RU"/>
        </w:rPr>
        <w:t>5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 учебный год. </w:t>
      </w:r>
    </w:p>
    <w:p w:rsidR="00552C93" w:rsidRPr="00552C93" w:rsidRDefault="00706043" w:rsidP="00552C93">
      <w:pPr>
        <w:spacing w:after="38"/>
        <w:ind w:left="-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      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Годовой календарный учебный график разработан в соответствии </w:t>
      </w:r>
      <w:proofErr w:type="gramStart"/>
      <w:r w:rsidR="00552C93" w:rsidRPr="00552C9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552C93" w:rsidRPr="00552C9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52C93" w:rsidRPr="00552C93" w:rsidRDefault="00552C93" w:rsidP="00552C93">
      <w:pPr>
        <w:spacing w:after="34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Федеральным Законом «Об образовании в Российской Федерации» от 29.12.2012 года № 273 – ФЗ (последняя редакция); </w:t>
      </w:r>
    </w:p>
    <w:p w:rsidR="00552C93" w:rsidRPr="00552C93" w:rsidRDefault="00552C93" w:rsidP="00552C93">
      <w:pPr>
        <w:spacing w:after="37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Pr="00552C93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552C93">
        <w:rPr>
          <w:rFonts w:ascii="Times New Roman" w:hAnsi="Times New Roman" w:cs="Times New Roman"/>
          <w:sz w:val="26"/>
          <w:szCs w:val="26"/>
        </w:rPr>
        <w:t xml:space="preserve"> России от 17.10.2013г №1155 «Об утверждении федерального государственного образовательного стандарта дошкольного образования»;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Постановлением Главного государственного санитарного врача </w:t>
      </w:r>
      <w:proofErr w:type="gramStart"/>
      <w:r w:rsidRPr="00552C93">
        <w:rPr>
          <w:rFonts w:ascii="Times New Roman" w:hAnsi="Times New Roman" w:cs="Times New Roman"/>
          <w:sz w:val="26"/>
          <w:szCs w:val="26"/>
        </w:rPr>
        <w:t>Российской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2C93" w:rsidRPr="00552C93" w:rsidRDefault="00552C93" w:rsidP="00552C93">
      <w:pPr>
        <w:spacing w:after="30"/>
        <w:ind w:left="730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>Федерации от 28.09.2020 № 28 "Об утверждении санитарных правил СП 2.4. 364820 "Санитарно-эпидемиологические требования к организациям воспитания и обучения, отдыха и оздоровления детей и молодежи" (</w:t>
      </w:r>
      <w:proofErr w:type="gramStart"/>
      <w:r w:rsidRPr="00552C93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 18.12.2020 № 61573);</w:t>
      </w:r>
      <w:r w:rsidRPr="00552C9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Постановление Главного государственного санитарного врача Российской Федерации от 28.01.2021г. № 2 "Об утверждении санитарных правил и норм </w:t>
      </w:r>
      <w:proofErr w:type="spellStart"/>
      <w:r w:rsidRPr="00552C93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552C93">
        <w:rPr>
          <w:rFonts w:ascii="Times New Roman" w:hAnsi="Times New Roman" w:cs="Times New Roman"/>
          <w:sz w:val="26"/>
          <w:szCs w:val="26"/>
        </w:rPr>
        <w:t xml:space="preserve"> 1.2.3685-21 "Гигиенические нормативы и требования к обеспечению безопасности и (или) безвредности  для человека факторов среды обитания";</w:t>
      </w:r>
      <w:r w:rsidRPr="00552C9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706043">
        <w:rPr>
          <w:rFonts w:ascii="Times New Roman" w:hAnsi="Times New Roman" w:cs="Times New Roman"/>
          <w:sz w:val="26"/>
          <w:szCs w:val="26"/>
        </w:rPr>
        <w:t xml:space="preserve">Уставом МАДОУ «Детский сад № </w:t>
      </w:r>
      <w:r w:rsidR="00706043">
        <w:rPr>
          <w:rFonts w:ascii="Times New Roman" w:hAnsi="Times New Roman" w:cs="Times New Roman"/>
          <w:sz w:val="26"/>
          <w:szCs w:val="26"/>
          <w:lang w:val="tt-RU"/>
        </w:rPr>
        <w:t>373</w:t>
      </w:r>
      <w:r w:rsidRPr="00552C93">
        <w:rPr>
          <w:rFonts w:ascii="Times New Roman" w:hAnsi="Times New Roman" w:cs="Times New Roman"/>
          <w:sz w:val="26"/>
          <w:szCs w:val="26"/>
        </w:rPr>
        <w:t>».</w:t>
      </w:r>
      <w:r w:rsidRPr="00552C9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52C93" w:rsidRPr="00552C93" w:rsidRDefault="00552C93" w:rsidP="00552C93">
      <w:pPr>
        <w:spacing w:after="23" w:line="259" w:lineRule="auto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2C93" w:rsidRPr="00552C93" w:rsidRDefault="00552C93" w:rsidP="00552C93">
      <w:pPr>
        <w:spacing w:after="35"/>
        <w:ind w:left="-5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Содержание годового календарного учебного графика включает в себя: </w:t>
      </w:r>
    </w:p>
    <w:p w:rsidR="00552C93" w:rsidRPr="00552C93" w:rsidRDefault="0070604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режим работы ДОУ; </w:t>
      </w:r>
    </w:p>
    <w:p w:rsidR="00552C93" w:rsidRPr="00552C93" w:rsidRDefault="00706043" w:rsidP="00552C93">
      <w:pPr>
        <w:spacing w:after="2" w:line="267" w:lineRule="auto"/>
        <w:ind w:left="720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продолжительность учебного года; </w:t>
      </w:r>
      <w:r w:rsidR="00552C93" w:rsidRPr="00552C93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:rsidR="00552C93" w:rsidRPr="00552C93" w:rsidRDefault="0070604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количество недель в учебном году; </w:t>
      </w:r>
    </w:p>
    <w:p w:rsidR="00552C93" w:rsidRPr="00552C93" w:rsidRDefault="00706043" w:rsidP="00552C93">
      <w:pPr>
        <w:spacing w:after="34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сроки проведения мониторинга достижения детьми планируемых результатов </w:t>
      </w: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освоения основной программы дошкольного образования;  </w:t>
      </w:r>
    </w:p>
    <w:p w:rsidR="00552C93" w:rsidRPr="00552C93" w:rsidRDefault="0070604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дополнительные формы образования;  </w:t>
      </w:r>
    </w:p>
    <w:p w:rsidR="00552C93" w:rsidRPr="00552C93" w:rsidRDefault="00706043" w:rsidP="00552C93">
      <w:pPr>
        <w:spacing w:after="2" w:line="267" w:lineRule="auto"/>
        <w:ind w:left="720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максимальное количество и продолжительность ООД; </w:t>
      </w:r>
      <w:r w:rsidR="00552C93" w:rsidRPr="00552C93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:rsidR="00552C93" w:rsidRPr="00552C93" w:rsidRDefault="0070604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-</w:t>
      </w:r>
      <w:r w:rsidR="00552C93" w:rsidRPr="00552C93">
        <w:rPr>
          <w:rFonts w:ascii="Times New Roman" w:hAnsi="Times New Roman" w:cs="Times New Roman"/>
          <w:sz w:val="26"/>
          <w:szCs w:val="26"/>
        </w:rPr>
        <w:t xml:space="preserve">сроки проведения каникул; </w:t>
      </w:r>
    </w:p>
    <w:p w:rsidR="00B25524" w:rsidRPr="003C3EA3" w:rsidRDefault="00552C93" w:rsidP="003C3EA3">
      <w:pPr>
        <w:ind w:left="-5"/>
        <w:rPr>
          <w:rFonts w:ascii="Times New Roman" w:hAnsi="Times New Roman" w:cs="Times New Roman"/>
          <w:sz w:val="26"/>
          <w:szCs w:val="26"/>
          <w:lang w:val="tt-RU"/>
        </w:rPr>
      </w:pPr>
      <w:r w:rsidRPr="00552C93">
        <w:rPr>
          <w:rFonts w:ascii="Times New Roman" w:hAnsi="Times New Roman" w:cs="Times New Roman"/>
          <w:sz w:val="26"/>
          <w:szCs w:val="26"/>
        </w:rPr>
        <w:t>Годовой календарный учебный график учитывает в полномобъ</w:t>
      </w:r>
      <w:r w:rsidRPr="00552C93">
        <w:rPr>
          <w:rFonts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мевозрастные психофизические особенности воспитанников и отвечает требованиям охраны их жизни и здоровья. </w:t>
      </w:r>
    </w:p>
    <w:p w:rsidR="00552C93" w:rsidRPr="00552C93" w:rsidRDefault="00552C93" w:rsidP="00552C93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552C93">
        <w:rPr>
          <w:rFonts w:ascii="Times New Roman" w:hAnsi="Times New Roman"/>
          <w:b/>
          <w:i/>
          <w:sz w:val="26"/>
          <w:szCs w:val="26"/>
        </w:rPr>
        <w:t>Режим работы</w:t>
      </w:r>
    </w:p>
    <w:p w:rsidR="00552C93" w:rsidRPr="00552C93" w:rsidRDefault="00552C93" w:rsidP="00552C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        - 5-ти дневная рабочая неделя, выходные дни - суббота и воскресенье, праздничные выходные дни;</w:t>
      </w:r>
    </w:p>
    <w:p w:rsidR="00552C93" w:rsidRPr="003C3EA3" w:rsidRDefault="00552C93" w:rsidP="00552C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        - работа групп -  с 07.30 до </w:t>
      </w:r>
      <w:r w:rsidR="003C3EA3">
        <w:rPr>
          <w:rFonts w:ascii="Times New Roman" w:hAnsi="Times New Roman" w:cs="Times New Roman"/>
          <w:sz w:val="26"/>
          <w:szCs w:val="26"/>
        </w:rPr>
        <w:t>18.00 - 10,5 часов - 12 групп</w:t>
      </w:r>
    </w:p>
    <w:p w:rsidR="00552C93" w:rsidRPr="00552C93" w:rsidRDefault="00552C93" w:rsidP="00552C93">
      <w:pPr>
        <w:ind w:left="-15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b/>
          <w:sz w:val="26"/>
          <w:szCs w:val="26"/>
        </w:rPr>
        <w:t xml:space="preserve">Продолжительность учебного года </w:t>
      </w:r>
      <w:r w:rsidRPr="00552C93">
        <w:rPr>
          <w:rFonts w:ascii="Times New Roman" w:hAnsi="Times New Roman" w:cs="Times New Roman"/>
          <w:sz w:val="26"/>
          <w:szCs w:val="26"/>
        </w:rPr>
        <w:t>составляет 37 недель (1 и 2 полугодие) без уч</w:t>
      </w:r>
      <w:r w:rsidRPr="00552C93">
        <w:rPr>
          <w:rFonts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та каникулярного времени. </w:t>
      </w:r>
    </w:p>
    <w:p w:rsidR="00552C93" w:rsidRPr="00552C93" w:rsidRDefault="00552C93" w:rsidP="00552C93">
      <w:pPr>
        <w:ind w:left="-15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</w:t>
      </w:r>
      <w:proofErr w:type="gramStart"/>
      <w:r w:rsidRPr="00552C93">
        <w:rPr>
          <w:rFonts w:ascii="Times New Roman" w:hAnsi="Times New Roman" w:cs="Times New Roman"/>
          <w:sz w:val="26"/>
          <w:szCs w:val="26"/>
        </w:rPr>
        <w:t>без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 специально отвед</w:t>
      </w:r>
      <w:r w:rsidRPr="00552C93">
        <w:rPr>
          <w:rFonts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нного </w:t>
      </w:r>
      <w:proofErr w:type="gramStart"/>
      <w:r w:rsidRPr="00552C93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 него времени, посредством бесед, наблюдений, индивидуальной работы с детьми. </w:t>
      </w:r>
    </w:p>
    <w:p w:rsidR="00552C93" w:rsidRPr="00552C93" w:rsidRDefault="00552C93" w:rsidP="00552C93">
      <w:pPr>
        <w:spacing w:after="131"/>
        <w:ind w:left="-15" w:firstLine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2C93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552C93">
        <w:rPr>
          <w:rFonts w:ascii="Times New Roman" w:hAnsi="Times New Roman" w:cs="Times New Roman"/>
          <w:sz w:val="26"/>
          <w:szCs w:val="26"/>
        </w:rPr>
        <w:t xml:space="preserve"> – образовательная работа в летний оздоровительный период планируется в соответствии Планом работы на летний период, тематическим планированием дней и недель, а также с уч</w:t>
      </w:r>
      <w:r w:rsidRPr="00552C93">
        <w:rPr>
          <w:rFonts w:ascii="Times New Roman"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том климатических условий.  </w:t>
      </w:r>
    </w:p>
    <w:p w:rsidR="00552C93" w:rsidRPr="00552C93" w:rsidRDefault="00552C93" w:rsidP="00552C93">
      <w:pPr>
        <w:ind w:left="-15" w:right="84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Годовой календарный учебный график обсуждается и принимается Педагогическим советом № 1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образовательным учреждением и доводятся до всех участников образовательного процесса. </w:t>
      </w:r>
    </w:p>
    <w:tbl>
      <w:tblPr>
        <w:tblW w:w="10781" w:type="dxa"/>
        <w:tblInd w:w="-108" w:type="dxa"/>
        <w:tblCellMar>
          <w:top w:w="7" w:type="dxa"/>
          <w:left w:w="41" w:type="dxa"/>
          <w:right w:w="84" w:type="dxa"/>
        </w:tblCellMar>
        <w:tblLook w:val="04A0" w:firstRow="1" w:lastRow="0" w:firstColumn="1" w:lastColumn="0" w:noHBand="0" w:noVBand="1"/>
      </w:tblPr>
      <w:tblGrid>
        <w:gridCol w:w="1810"/>
        <w:gridCol w:w="1418"/>
        <w:gridCol w:w="708"/>
        <w:gridCol w:w="850"/>
        <w:gridCol w:w="1560"/>
        <w:gridCol w:w="567"/>
        <w:gridCol w:w="1316"/>
        <w:gridCol w:w="2552"/>
      </w:tblGrid>
      <w:tr w:rsidR="00552C93" w:rsidRPr="00552C93" w:rsidTr="00706043">
        <w:trPr>
          <w:trHeight w:val="564"/>
        </w:trPr>
        <w:tc>
          <w:tcPr>
            <w:tcW w:w="10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52C9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работы учреждения </w:t>
            </w:r>
          </w:p>
          <w:p w:rsidR="00552C93" w:rsidRPr="00552C93" w:rsidRDefault="00552C93" w:rsidP="00CD670B">
            <w:pPr>
              <w:spacing w:after="0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70604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5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5 дней (с понедельника по пятницу) </w:t>
            </w:r>
          </w:p>
        </w:tc>
      </w:tr>
      <w:tr w:rsidR="00552C93" w:rsidRPr="00552C93" w:rsidTr="0070604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возрастных групп </w:t>
            </w:r>
          </w:p>
        </w:tc>
        <w:tc>
          <w:tcPr>
            <w:tcW w:w="5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Default="00552C93" w:rsidP="00CD670B">
            <w:pPr>
              <w:spacing w:after="0"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часов в день (с 07.30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до 18.00 часов) </w:t>
            </w:r>
          </w:p>
          <w:p w:rsidR="00552C93" w:rsidRPr="003C3EA3" w:rsidRDefault="00552C93" w:rsidP="003C3EA3">
            <w:pPr>
              <w:spacing w:after="0" w:line="259" w:lineRule="auto"/>
              <w:ind w:left="3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2C93" w:rsidRPr="00552C93" w:rsidTr="00706043">
        <w:trPr>
          <w:trHeight w:val="562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2352" w:right="1489" w:hanging="773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Нерабочие дни  </w:t>
            </w:r>
          </w:p>
        </w:tc>
        <w:tc>
          <w:tcPr>
            <w:tcW w:w="5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648" w:righ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Суббота, воскресенье. Праздничные дни </w:t>
            </w:r>
          </w:p>
        </w:tc>
      </w:tr>
      <w:tr w:rsidR="00552C93" w:rsidRPr="00552C93" w:rsidTr="00706043">
        <w:trPr>
          <w:trHeight w:val="286"/>
        </w:trPr>
        <w:tc>
          <w:tcPr>
            <w:tcW w:w="10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70604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3C3EA3" w:rsidP="00CD670B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31.05.202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52C93"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37 недель </w:t>
            </w:r>
          </w:p>
        </w:tc>
      </w:tr>
      <w:tr w:rsidR="00552C93" w:rsidRPr="00552C93" w:rsidTr="00706043">
        <w:trPr>
          <w:trHeight w:val="289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I полугодие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3C3EA3" w:rsidP="00CD670B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30.12.202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552C93"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17 недель </w:t>
            </w:r>
          </w:p>
        </w:tc>
      </w:tr>
      <w:tr w:rsidR="00552C93" w:rsidRPr="00552C93" w:rsidTr="0070604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II полугодие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3C3EA3" w:rsidP="00CD670B">
            <w:pPr>
              <w:spacing w:after="0"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- 31.05.202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52C93"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 20 недель </w:t>
            </w:r>
          </w:p>
        </w:tc>
      </w:tr>
      <w:tr w:rsidR="00552C93" w:rsidRPr="00552C93" w:rsidTr="00706043">
        <w:trPr>
          <w:trHeight w:val="286"/>
        </w:trPr>
        <w:tc>
          <w:tcPr>
            <w:tcW w:w="10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3.Мероприятия, проводимые в рамках образовательного процесса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706043">
        <w:trPr>
          <w:trHeight w:val="562"/>
        </w:trPr>
        <w:tc>
          <w:tcPr>
            <w:tcW w:w="10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3.1. Мониторинг достижения детьми планируемых результатов освоения основной общеобразовательной программы дошкольного образования: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70604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552C93" w:rsidRPr="00552C93" w:rsidTr="0070604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мониторинг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552C93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C3EA3">
              <w:rPr>
                <w:rFonts w:ascii="Times New Roman" w:hAnsi="Times New Roman" w:cs="Times New Roman"/>
                <w:sz w:val="24"/>
                <w:szCs w:val="24"/>
              </w:rPr>
              <w:t>26.09.202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C3EA3">
              <w:rPr>
                <w:rFonts w:ascii="Times New Roman" w:hAnsi="Times New Roman" w:cs="Times New Roman"/>
                <w:sz w:val="24"/>
                <w:szCs w:val="24"/>
              </w:rPr>
              <w:t>-30.09.202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дней </w:t>
            </w:r>
          </w:p>
        </w:tc>
      </w:tr>
      <w:tr w:rsidR="00552C93" w:rsidRPr="00552C93" w:rsidTr="0070604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мониторинг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3C3EA3" w:rsidP="00CD670B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15.05.202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-19.05.202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52C93"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дней </w:t>
            </w:r>
          </w:p>
        </w:tc>
      </w:tr>
      <w:tr w:rsidR="00552C93" w:rsidRPr="00552C93" w:rsidTr="00706043">
        <w:trPr>
          <w:trHeight w:val="288"/>
        </w:trPr>
        <w:tc>
          <w:tcPr>
            <w:tcW w:w="10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3.2. Дополнительные формы образования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706043">
        <w:trPr>
          <w:trHeight w:val="838"/>
        </w:trPr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образовательные услуги (кружки) </w:t>
            </w:r>
          </w:p>
        </w:tc>
        <w:tc>
          <w:tcPr>
            <w:tcW w:w="7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7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3C3EA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C3EA3">
              <w:rPr>
                <w:rFonts w:ascii="Times New Roman" w:hAnsi="Times New Roman" w:cs="Times New Roman"/>
                <w:sz w:val="24"/>
                <w:szCs w:val="24"/>
              </w:rPr>
              <w:t xml:space="preserve"> – 31.05.202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706043">
        <w:trPr>
          <w:trHeight w:val="286"/>
        </w:trPr>
        <w:tc>
          <w:tcPr>
            <w:tcW w:w="10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2033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 Максимальное количество и продолжительность ООД </w:t>
            </w:r>
          </w:p>
        </w:tc>
      </w:tr>
      <w:tr w:rsidR="00552C93" w:rsidRPr="00552C93" w:rsidTr="00706043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764" w:hanging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 день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514" w:hanging="514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ООД (мин) </w:t>
            </w:r>
          </w:p>
        </w:tc>
        <w:tc>
          <w:tcPr>
            <w:tcW w:w="4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118" w:right="7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дневной суммарной  образовательной нагрузки в день (мин) </w:t>
            </w:r>
          </w:p>
        </w:tc>
      </w:tr>
      <w:tr w:rsidR="00552C93" w:rsidRPr="00552C93" w:rsidTr="00706043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половина дня – 2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15 мин </w:t>
            </w:r>
          </w:p>
        </w:tc>
        <w:tc>
          <w:tcPr>
            <w:tcW w:w="4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</w:tr>
      <w:tr w:rsidR="00552C93" w:rsidRPr="00552C93" w:rsidTr="00706043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Средняя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половина дня – 2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20 мин </w:t>
            </w:r>
          </w:p>
        </w:tc>
        <w:tc>
          <w:tcPr>
            <w:tcW w:w="4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40 мин </w:t>
            </w:r>
          </w:p>
        </w:tc>
      </w:tr>
      <w:tr w:rsidR="00552C93" w:rsidRPr="00552C93" w:rsidTr="00706043">
        <w:trPr>
          <w:trHeight w:val="841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552C93">
            <w:pPr>
              <w:numPr>
                <w:ilvl w:val="0"/>
                <w:numId w:val="5"/>
              </w:numPr>
              <w:spacing w:after="0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половина дня – </w:t>
            </w:r>
          </w:p>
          <w:p w:rsidR="00552C93" w:rsidRPr="00552C93" w:rsidRDefault="00552C93" w:rsidP="00CD670B">
            <w:pPr>
              <w:spacing w:after="17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552C93" w:rsidRPr="00552C93" w:rsidRDefault="00552C93" w:rsidP="00552C93">
            <w:pPr>
              <w:numPr>
                <w:ilvl w:val="0"/>
                <w:numId w:val="5"/>
              </w:numPr>
              <w:spacing w:after="0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половина дня -1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25 мин </w:t>
            </w:r>
          </w:p>
        </w:tc>
        <w:tc>
          <w:tcPr>
            <w:tcW w:w="4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46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50 мин или 75 мин при организации 1 занятия после </w:t>
            </w:r>
          </w:p>
          <w:p w:rsidR="00552C93" w:rsidRPr="00552C93" w:rsidRDefault="00552C93" w:rsidP="00CD670B">
            <w:pPr>
              <w:spacing w:after="0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сна </w:t>
            </w:r>
          </w:p>
        </w:tc>
      </w:tr>
      <w:tr w:rsidR="00552C93" w:rsidRPr="00552C93" w:rsidTr="00706043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Подготовитель </w:t>
            </w:r>
            <w:proofErr w:type="spellStart"/>
            <w:r w:rsidRPr="00552C9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половина дня – 3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  <w:tc>
          <w:tcPr>
            <w:tcW w:w="4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час 30 мин </w:t>
            </w:r>
          </w:p>
        </w:tc>
      </w:tr>
      <w:tr w:rsidR="00552C93" w:rsidRPr="00552C93" w:rsidTr="00706043">
        <w:trPr>
          <w:trHeight w:val="286"/>
        </w:trPr>
        <w:tc>
          <w:tcPr>
            <w:tcW w:w="10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4.Каникулярное время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706043">
        <w:trPr>
          <w:trHeight w:val="1114"/>
        </w:trPr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25" w:line="259" w:lineRule="auto"/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Сроки/даты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каникулярных</w:t>
            </w:r>
            <w:proofErr w:type="gramEnd"/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2C93" w:rsidRPr="00552C93" w:rsidRDefault="00552C93" w:rsidP="00CD670B">
            <w:pPr>
              <w:spacing w:after="22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недель/праздничных </w:t>
            </w:r>
          </w:p>
          <w:p w:rsidR="00552C93" w:rsidRPr="00552C93" w:rsidRDefault="00552C93" w:rsidP="00CD670B">
            <w:pPr>
              <w:spacing w:after="0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</w:tc>
      </w:tr>
      <w:tr w:rsidR="00552C93" w:rsidRPr="00552C93" w:rsidTr="00706043">
        <w:trPr>
          <w:trHeight w:val="286"/>
        </w:trPr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Зимние каникулы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3C3EA3" w:rsidP="00CD670B">
            <w:pPr>
              <w:spacing w:after="0"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– 08.01.202</w:t>
            </w:r>
            <w:r w:rsidR="00E43A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52C93"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10 дней </w:t>
            </w:r>
          </w:p>
        </w:tc>
      </w:tr>
    </w:tbl>
    <w:p w:rsidR="00EE1EE9" w:rsidRPr="003C3EA3" w:rsidRDefault="00EE1EE9" w:rsidP="003C3EA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:rsidR="001A1E59" w:rsidRPr="00EE1EE9" w:rsidRDefault="001A1E59" w:rsidP="001A1E5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E1EE9">
        <w:rPr>
          <w:rFonts w:ascii="Times New Roman" w:eastAsia="Times New Roman" w:hAnsi="Times New Roman"/>
          <w:b/>
          <w:sz w:val="26"/>
          <w:szCs w:val="26"/>
        </w:rPr>
        <w:t>Сотрудничество со сторонними организациями.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В течение </w:t>
      </w:r>
      <w:r w:rsidR="00A103E6" w:rsidRPr="00EE1EE9">
        <w:rPr>
          <w:rFonts w:ascii="Times New Roman" w:eastAsia="Times New Roman" w:hAnsi="Times New Roman"/>
          <w:bCs/>
          <w:sz w:val="26"/>
          <w:szCs w:val="26"/>
        </w:rPr>
        <w:t>учебно</w:t>
      </w:r>
      <w:r w:rsidR="003C3EA3">
        <w:rPr>
          <w:rFonts w:ascii="Times New Roman" w:eastAsia="Times New Roman" w:hAnsi="Times New Roman"/>
          <w:bCs/>
          <w:sz w:val="26"/>
          <w:szCs w:val="26"/>
        </w:rPr>
        <w:t xml:space="preserve">го года МАДОУ «Детский сад № </w:t>
      </w:r>
      <w:r w:rsidR="003C3EA3">
        <w:rPr>
          <w:rFonts w:ascii="Times New Roman" w:eastAsia="Times New Roman" w:hAnsi="Times New Roman"/>
          <w:bCs/>
          <w:sz w:val="26"/>
          <w:szCs w:val="26"/>
          <w:lang w:val="tt-RU"/>
        </w:rPr>
        <w:t>373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»  сотрудничает со сторонними организациями на платной основе: с коллективами кукольных и драматических театров  и др., организующими для детей мероприятия познавательной, художественно-эстетической направленности. 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2"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Цель сотрудничества -  расширение детского кругозора, приобщение к различным видам театрального искусства, </w:t>
      </w:r>
      <w:r w:rsidRPr="00EE1EE9">
        <w:rPr>
          <w:rFonts w:ascii="Times New Roman" w:eastAsia="Times New Roman" w:hAnsi="Times New Roman"/>
          <w:spacing w:val="-1"/>
          <w:sz w:val="26"/>
          <w:szCs w:val="26"/>
        </w:rPr>
        <w:t>ознакомление детей с разнообразием экзотических и</w:t>
      </w:r>
      <w:r w:rsidRPr="00EE1EE9">
        <w:rPr>
          <w:rFonts w:ascii="Times New Roman" w:eastAsia="Times New Roman" w:hAnsi="Times New Roman"/>
          <w:spacing w:val="-2"/>
          <w:sz w:val="26"/>
          <w:szCs w:val="26"/>
        </w:rPr>
        <w:t xml:space="preserve"> домашних животных, воспитание у детей бережного  отношения  к животным, любви к природе,  решение  прочих культурно-воспитательных задач. 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spacing w:val="-2"/>
          <w:sz w:val="26"/>
          <w:szCs w:val="26"/>
        </w:rPr>
        <w:t xml:space="preserve">Мероприятия сторонних организаций проводятся 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>1 раз в месяц в соответствии с репертуарными планами. Каждая предлагаемая тема имеет воспитательную, нравственную или патриотическую направленность, что подтверждают рецензии методистов ИМО УО ИК МО г. Казани. График мероприятий, проводимых сторонними организациями, в МАДОУ рассматривается на педагогическом совете, принимается на общем собрании коллектива и утверждается заведующим МАДОУ на учебный год.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>Мероприятия организуются на основании договоров между учреждением и творческими группами, организующими мероприятия (0+), актов согласования цен между родителями и творческими коллективами.  Обязательным условием является наличие у всех представителей творческих групп санитарных книжек, допуска к работе в детских образовательных организациях, сертификатов безопасности и документов о прививках (в отношении животных). Творческие группы предоставляют всю необходимую документацию в электронном виде и на бумажном носителе.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Продолжительность мероприятий не противоречит требованиям СП 2.4.3648-20 "Санитарно - эпидемиологические требования к организациям воспитания и обучения, отдыха и оздоровления детей и молодёжи», СанПиН 2.3/2.4.3590-20 «Санитарно-эпидемиологические требования к организации общественного питания населения». Они соответствуют требованиям охраны жизни и безопасности детей, направлены на укрепление здоровья детей, всестороннего развития, реализацию и выполнение программы воспитания и обучения,  оздоровления детей дошкольного возраста с учетом ФГОС </w:t>
      </w:r>
      <w:proofErr w:type="gramStart"/>
      <w:r w:rsidRPr="00EE1EE9">
        <w:rPr>
          <w:rFonts w:ascii="Times New Roman" w:eastAsia="Times New Roman" w:hAnsi="Times New Roman"/>
          <w:bCs/>
          <w:sz w:val="26"/>
          <w:szCs w:val="26"/>
        </w:rPr>
        <w:t>ДО</w:t>
      </w:r>
      <w:proofErr w:type="gramEnd"/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.  Постановление Главного государственного врача РФ от 28.01.2021 №2 «Об утверждении санитарных правил и норм </w:t>
      </w:r>
      <w:proofErr w:type="spellStart"/>
      <w:r w:rsidRPr="00EE1EE9">
        <w:rPr>
          <w:rFonts w:ascii="Times New Roman" w:eastAsia="Times New Roman" w:hAnsi="Times New Roman"/>
          <w:bCs/>
          <w:sz w:val="26"/>
          <w:szCs w:val="26"/>
        </w:rPr>
        <w:t>СанПин</w:t>
      </w:r>
      <w:proofErr w:type="spellEnd"/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1A1E59" w:rsidRPr="00EE1EE9" w:rsidRDefault="001A1E59" w:rsidP="001A1E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     С целью закрепления просмотренного, воспитания личностных качеств детей, развития навыков анализа и обобщения в режиме дня с ними проводятся беседы, организуется образовательная деятельность по итогам проведенных мероприятий. </w:t>
      </w:r>
    </w:p>
    <w:p w:rsidR="001A1E59" w:rsidRPr="003C3EA3" w:rsidRDefault="001A1E59" w:rsidP="003C3EA3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tt-RU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>Знания, полученные после просмотра мероприятий зрелищно-познавательного характера, мониторингу не подлежат.</w:t>
      </w:r>
    </w:p>
    <w:p w:rsidR="001A1E59" w:rsidRPr="003C3EA3" w:rsidRDefault="001A1E59" w:rsidP="003C3EA3">
      <w:pPr>
        <w:spacing w:after="0" w:line="240" w:lineRule="auto"/>
        <w:ind w:firstLine="567"/>
        <w:rPr>
          <w:rFonts w:ascii="Times New Roman" w:eastAsia="Times New Roman" w:hAnsi="Times New Roman"/>
          <w:bCs/>
          <w:sz w:val="26"/>
          <w:szCs w:val="26"/>
          <w:lang w:val="tt-RU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>Фото и видео съемка воспитанников МАДОУ.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>По запросам родителей (законных представителей воспитанников МАДОУ) в целях оформления портфолио ребенка, создания фотохроники его пребывания в период дошкольного детства в детском саду возможна организация услуг фотографа и оператора.</w:t>
      </w:r>
    </w:p>
    <w:p w:rsidR="00C86BDB" w:rsidRDefault="001A1E59" w:rsidP="00E43A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val="tt-RU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lastRenderedPageBreak/>
        <w:t xml:space="preserve"> К фотографам предъявляются аналогичные требования (как к сторонним организациям): предоставление плана-графика фотографирования, тематическая направленность фотографий (календарные даты или сезонные сюжеты), наличие документов, разрешающих работать в дошкольных организация</w:t>
      </w:r>
      <w:r w:rsidR="003C3EA3">
        <w:rPr>
          <w:rFonts w:ascii="Times New Roman" w:eastAsia="Times New Roman" w:hAnsi="Times New Roman"/>
          <w:bCs/>
          <w:sz w:val="26"/>
          <w:szCs w:val="26"/>
        </w:rPr>
        <w:t xml:space="preserve">х, договор сотрудничества и </w:t>
      </w:r>
      <w:proofErr w:type="spellStart"/>
      <w:r w:rsidR="003C3EA3">
        <w:rPr>
          <w:rFonts w:ascii="Times New Roman" w:eastAsia="Times New Roman" w:hAnsi="Times New Roman"/>
          <w:bCs/>
          <w:sz w:val="26"/>
          <w:szCs w:val="26"/>
        </w:rPr>
        <w:t>т.п</w:t>
      </w:r>
      <w:proofErr w:type="spellEnd"/>
      <w:r w:rsidR="003C3EA3">
        <w:rPr>
          <w:rFonts w:ascii="Times New Roman" w:eastAsia="Times New Roman" w:hAnsi="Times New Roman"/>
          <w:bCs/>
          <w:sz w:val="26"/>
          <w:szCs w:val="26"/>
          <w:lang w:val="tt-RU"/>
        </w:rPr>
        <w:t>.</w:t>
      </w:r>
    </w:p>
    <w:p w:rsidR="006C76F0" w:rsidRDefault="006C76F0" w:rsidP="00E43A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val="tt-RU"/>
        </w:rPr>
      </w:pPr>
    </w:p>
    <w:p w:rsidR="006C76F0" w:rsidRPr="00E43ADA" w:rsidRDefault="006C76F0" w:rsidP="00E43A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val="tt-RU"/>
        </w:rPr>
      </w:pPr>
    </w:p>
    <w:sectPr w:rsidR="006C76F0" w:rsidRPr="00E43ADA" w:rsidSect="0070604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B0361"/>
    <w:multiLevelType w:val="hybridMultilevel"/>
    <w:tmpl w:val="B8227B6E"/>
    <w:lvl w:ilvl="0" w:tplc="876231E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43B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C8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E92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8E5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E7C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2D3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6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6F1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EB5A71"/>
    <w:multiLevelType w:val="hybridMultilevel"/>
    <w:tmpl w:val="C7C42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16325"/>
    <w:multiLevelType w:val="hybridMultilevel"/>
    <w:tmpl w:val="846C9A0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2F5BB2"/>
    <w:multiLevelType w:val="hybridMultilevel"/>
    <w:tmpl w:val="10B201F6"/>
    <w:lvl w:ilvl="0" w:tplc="8A266976">
      <w:start w:val="1"/>
      <w:numFmt w:val="decimal"/>
      <w:lvlText w:val="%1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47862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CDF52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4BC26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E33C0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AC6A4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4FFB6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05DEA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E6FEC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963"/>
    <w:rsid w:val="00001313"/>
    <w:rsid w:val="000B4B2C"/>
    <w:rsid w:val="000C4968"/>
    <w:rsid w:val="00120A58"/>
    <w:rsid w:val="00121365"/>
    <w:rsid w:val="00145567"/>
    <w:rsid w:val="001638E5"/>
    <w:rsid w:val="0017509A"/>
    <w:rsid w:val="00186BD8"/>
    <w:rsid w:val="001A1E59"/>
    <w:rsid w:val="001A384D"/>
    <w:rsid w:val="002500EA"/>
    <w:rsid w:val="002C024C"/>
    <w:rsid w:val="002D5F51"/>
    <w:rsid w:val="00371A05"/>
    <w:rsid w:val="003B3993"/>
    <w:rsid w:val="003C3EA3"/>
    <w:rsid w:val="003D51ED"/>
    <w:rsid w:val="003D5A2C"/>
    <w:rsid w:val="004E3F46"/>
    <w:rsid w:val="00526C56"/>
    <w:rsid w:val="00552BAE"/>
    <w:rsid w:val="00552C93"/>
    <w:rsid w:val="00554831"/>
    <w:rsid w:val="00613F15"/>
    <w:rsid w:val="006343B7"/>
    <w:rsid w:val="006C76F0"/>
    <w:rsid w:val="00706043"/>
    <w:rsid w:val="00753748"/>
    <w:rsid w:val="00820260"/>
    <w:rsid w:val="008550D2"/>
    <w:rsid w:val="00867F41"/>
    <w:rsid w:val="00895832"/>
    <w:rsid w:val="008A1C5B"/>
    <w:rsid w:val="008C423F"/>
    <w:rsid w:val="008E4CCB"/>
    <w:rsid w:val="00953EE2"/>
    <w:rsid w:val="00984922"/>
    <w:rsid w:val="009B4C73"/>
    <w:rsid w:val="009C743E"/>
    <w:rsid w:val="00A02403"/>
    <w:rsid w:val="00A04844"/>
    <w:rsid w:val="00A102AE"/>
    <w:rsid w:val="00A103E6"/>
    <w:rsid w:val="00A578DE"/>
    <w:rsid w:val="00A64661"/>
    <w:rsid w:val="00A73D19"/>
    <w:rsid w:val="00A767F7"/>
    <w:rsid w:val="00B25524"/>
    <w:rsid w:val="00C637B8"/>
    <w:rsid w:val="00D0419C"/>
    <w:rsid w:val="00D07966"/>
    <w:rsid w:val="00DA3A81"/>
    <w:rsid w:val="00DB4B6F"/>
    <w:rsid w:val="00E43ADA"/>
    <w:rsid w:val="00E44E40"/>
    <w:rsid w:val="00E55A87"/>
    <w:rsid w:val="00E92C77"/>
    <w:rsid w:val="00EE1EE9"/>
    <w:rsid w:val="00F17963"/>
    <w:rsid w:val="00F81041"/>
    <w:rsid w:val="00FB4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8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A1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A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A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00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A1E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E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uiPriority w:val="99"/>
    <w:semiHidden/>
    <w:unhideWhenUsed/>
    <w:rsid w:val="001A1E59"/>
    <w:rPr>
      <w:color w:val="0000FF"/>
      <w:u w:val="single"/>
    </w:rPr>
  </w:style>
  <w:style w:type="character" w:styleId="a8">
    <w:name w:val="Strong"/>
    <w:uiPriority w:val="22"/>
    <w:qFormat/>
    <w:rsid w:val="001A1E59"/>
    <w:rPr>
      <w:b/>
      <w:bCs/>
    </w:rPr>
  </w:style>
  <w:style w:type="character" w:styleId="a9">
    <w:name w:val="Emphasis"/>
    <w:uiPriority w:val="20"/>
    <w:qFormat/>
    <w:rsid w:val="001A1E5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A1E5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A1E5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A1E59"/>
  </w:style>
  <w:style w:type="paragraph" w:styleId="ac">
    <w:name w:val="footer"/>
    <w:basedOn w:val="a"/>
    <w:link w:val="ad"/>
    <w:uiPriority w:val="99"/>
    <w:semiHidden/>
    <w:unhideWhenUsed/>
    <w:rsid w:val="001A1E5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1A1E5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8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A1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A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A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00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A1E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E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uiPriority w:val="99"/>
    <w:semiHidden/>
    <w:unhideWhenUsed/>
    <w:rsid w:val="001A1E59"/>
    <w:rPr>
      <w:color w:val="0000FF"/>
      <w:u w:val="single"/>
    </w:rPr>
  </w:style>
  <w:style w:type="character" w:styleId="a8">
    <w:name w:val="Strong"/>
    <w:uiPriority w:val="22"/>
    <w:qFormat/>
    <w:rsid w:val="001A1E59"/>
    <w:rPr>
      <w:b/>
      <w:bCs/>
    </w:rPr>
  </w:style>
  <w:style w:type="character" w:styleId="a9">
    <w:name w:val="Emphasis"/>
    <w:uiPriority w:val="20"/>
    <w:qFormat/>
    <w:rsid w:val="001A1E5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A1E5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A1E5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A1E59"/>
  </w:style>
  <w:style w:type="paragraph" w:styleId="ac">
    <w:name w:val="footer"/>
    <w:basedOn w:val="a"/>
    <w:link w:val="ad"/>
    <w:uiPriority w:val="99"/>
    <w:semiHidden/>
    <w:unhideWhenUsed/>
    <w:rsid w:val="001A1E5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1A1E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67CC6-7CC6-4DFE-AAB9-373A838F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cp:lastPrinted>2024-09-19T06:31:00Z</cp:lastPrinted>
  <dcterms:created xsi:type="dcterms:W3CDTF">2025-03-25T11:56:00Z</dcterms:created>
  <dcterms:modified xsi:type="dcterms:W3CDTF">2025-03-25T11:56:00Z</dcterms:modified>
</cp:coreProperties>
</file>